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19E90" w14:textId="77777777" w:rsidR="005209AC" w:rsidRPr="002001EA" w:rsidRDefault="005209AC" w:rsidP="00971762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2001EA">
        <w:rPr>
          <w:rFonts w:ascii="Arial" w:hAnsi="Arial" w:cs="Arial"/>
          <w:b/>
          <w:i/>
          <w:sz w:val="24"/>
          <w:szCs w:val="24"/>
        </w:rPr>
        <w:t>Instructions for returning BioNomadix modules for firmware upgrade</w:t>
      </w:r>
    </w:p>
    <w:p w14:paraId="4B2CBF79" w14:textId="77777777" w:rsidR="005209AC" w:rsidRPr="00AA410D" w:rsidRDefault="005209AC" w:rsidP="00971762">
      <w:pPr>
        <w:pStyle w:val="ListParagraph"/>
        <w:numPr>
          <w:ilvl w:val="0"/>
          <w:numId w:val="2"/>
        </w:numPr>
        <w:spacing w:before="120" w:after="120"/>
        <w:rPr>
          <w:rFonts w:ascii="Arial" w:hAnsi="Arial" w:cs="Arial"/>
          <w:sz w:val="20"/>
          <w:szCs w:val="20"/>
        </w:rPr>
      </w:pPr>
      <w:r w:rsidRPr="00AA410D">
        <w:rPr>
          <w:rFonts w:ascii="Arial" w:hAnsi="Arial" w:cs="Arial"/>
          <w:sz w:val="20"/>
          <w:szCs w:val="20"/>
        </w:rPr>
        <w:t>Provide the model and serial number of the units being returned for firmware upgrade.</w:t>
      </w:r>
    </w:p>
    <w:p w14:paraId="0EBA5189" w14:textId="77777777" w:rsidR="005209AC" w:rsidRPr="00AA410D" w:rsidRDefault="00303A5E" w:rsidP="002001EA">
      <w:pPr>
        <w:spacing w:before="120" w:after="48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pict w14:anchorId="263FC105">
          <v:line id="_x0000_s1026" style="position:absolute;left:0;text-align:left;z-index:2" from="315pt,148.7pt" to="315pt,184.7pt" strokecolor="red" strokeweight="4.5pt">
            <v:stroke endarrow="block"/>
          </v:line>
        </w:pict>
      </w:r>
      <w:r>
        <w:rPr>
          <w:noProof/>
        </w:rPr>
        <w:pict w14:anchorId="76DCA951">
          <v:line id="_x0000_s1027" style="position:absolute;left:0;text-align:left;z-index:1" from="126pt,147.65pt" to="126pt,183.65pt" strokecolor="red" strokeweight="4.5pt">
            <v:stroke endarrow="block"/>
          </v:line>
        </w:pict>
      </w:r>
      <w:r>
        <w:rPr>
          <w:rFonts w:ascii="Arial" w:hAnsi="Arial" w:cs="Arial"/>
          <w:sz w:val="20"/>
          <w:szCs w:val="20"/>
        </w:rPr>
        <w:pict w14:anchorId="0A5873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pt;height:159pt">
            <v:imagedata r:id="rId7" o:title=""/>
          </v:shape>
        </w:pict>
      </w:r>
    </w:p>
    <w:p w14:paraId="1CD6C0AD" w14:textId="77777777" w:rsidR="005209AC" w:rsidRPr="00AA410D" w:rsidRDefault="005209AC" w:rsidP="00A342B6">
      <w:pPr>
        <w:tabs>
          <w:tab w:val="left" w:pos="1800"/>
          <w:tab w:val="left" w:pos="5580"/>
        </w:tabs>
        <w:spacing w:before="120" w:after="120"/>
        <w:rPr>
          <w:rFonts w:ascii="Arial" w:hAnsi="Arial" w:cs="Arial"/>
          <w:b/>
          <w:sz w:val="20"/>
          <w:szCs w:val="20"/>
        </w:rPr>
      </w:pPr>
      <w:r w:rsidRPr="00AA410D">
        <w:rPr>
          <w:rFonts w:ascii="Arial" w:hAnsi="Arial" w:cs="Arial"/>
          <w:b/>
          <w:sz w:val="20"/>
          <w:szCs w:val="20"/>
        </w:rPr>
        <w:tab/>
        <w:t>Transmitter S/N:</w:t>
      </w:r>
      <w:r w:rsidRPr="00AA410D">
        <w:rPr>
          <w:rFonts w:ascii="Arial" w:hAnsi="Arial" w:cs="Arial"/>
          <w:b/>
          <w:sz w:val="20"/>
          <w:szCs w:val="20"/>
        </w:rPr>
        <w:tab/>
        <w:t>Receiver S/N:</w:t>
      </w:r>
    </w:p>
    <w:bookmarkStart w:id="0" w:name="Text1"/>
    <w:p w14:paraId="75AA6065" w14:textId="77777777" w:rsidR="005209AC" w:rsidRPr="00AA410D" w:rsidRDefault="005209AC" w:rsidP="002001EA">
      <w:pPr>
        <w:tabs>
          <w:tab w:val="left" w:pos="1080"/>
          <w:tab w:val="left" w:pos="5580"/>
        </w:tabs>
        <w:spacing w:before="120" w:after="120"/>
        <w:ind w:left="18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statusText w:type="text" w:val="The unit serial numbers is on the label on the back of the BioNomadix Transmitter and includes letters and numbers. Do not include S/N."/>
            <w:textInput>
              <w:default w:val="enter serial number here"/>
              <w:maxLength w:val="24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enter serial number here</w:t>
      </w:r>
      <w:r>
        <w:rPr>
          <w:rFonts w:ascii="Arial" w:hAnsi="Arial" w:cs="Arial"/>
          <w:sz w:val="20"/>
          <w:szCs w:val="20"/>
        </w:rPr>
        <w:fldChar w:fldCharType="end"/>
      </w:r>
      <w:bookmarkEnd w:id="0"/>
      <w:r w:rsidRPr="00AA410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statusText w:type="text" w:val="The unit serial numbers is on the label on the back of the BioNomadix Transmitter and includes letters and numbers. Do not include S/N."/>
            <w:textInput>
              <w:default w:val="enter serial number here"/>
              <w:maxLength w:val="24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enter serial number here</w:t>
      </w:r>
      <w:r>
        <w:rPr>
          <w:rFonts w:ascii="Arial" w:hAnsi="Arial" w:cs="Arial"/>
          <w:sz w:val="20"/>
          <w:szCs w:val="20"/>
        </w:rPr>
        <w:fldChar w:fldCharType="end"/>
      </w:r>
      <w:r w:rsidRPr="00AA410D">
        <w:rPr>
          <w:rFonts w:ascii="Arial" w:hAnsi="Arial" w:cs="Arial"/>
          <w:sz w:val="20"/>
          <w:szCs w:val="20"/>
        </w:rPr>
        <w:fldChar w:fldCharType="begin"/>
      </w:r>
      <w:r w:rsidRPr="00AA410D">
        <w:rPr>
          <w:rFonts w:ascii="Arial" w:hAnsi="Arial" w:cs="Arial"/>
          <w:sz w:val="20"/>
          <w:szCs w:val="20"/>
        </w:rPr>
        <w:instrText xml:space="preserve"> COMMENTS   \* MERGEFORMAT </w:instrText>
      </w:r>
      <w:r w:rsidRPr="00AA410D">
        <w:rPr>
          <w:rFonts w:ascii="Arial" w:hAnsi="Arial" w:cs="Arial"/>
          <w:sz w:val="20"/>
          <w:szCs w:val="20"/>
        </w:rPr>
        <w:fldChar w:fldCharType="end"/>
      </w:r>
    </w:p>
    <w:p w14:paraId="244101B2" w14:textId="77777777" w:rsidR="005209AC" w:rsidRPr="00AA410D" w:rsidRDefault="005209AC" w:rsidP="002001EA">
      <w:pPr>
        <w:tabs>
          <w:tab w:val="left" w:pos="1080"/>
          <w:tab w:val="left" w:pos="5580"/>
        </w:tabs>
        <w:spacing w:before="120" w:after="120"/>
        <w:ind w:left="18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statusText w:type="text" w:val="The unit serial numbers is on the label on the back of the BioNomadix Transmitter and includes letters and numbers. Do not include S/N."/>
            <w:textInput>
              <w:default w:val="enter serial number here"/>
              <w:maxLength w:val="24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enter serial number here</w:t>
      </w:r>
      <w:r>
        <w:rPr>
          <w:rFonts w:ascii="Arial" w:hAnsi="Arial" w:cs="Arial"/>
          <w:sz w:val="20"/>
          <w:szCs w:val="20"/>
        </w:rPr>
        <w:fldChar w:fldCharType="end"/>
      </w:r>
      <w:r w:rsidRPr="00AA410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statusText w:type="text" w:val="The unit serial numbers is on the label on the back of the BioNomadix Transmitter and includes letters and numbers. Do not include S/N."/>
            <w:textInput>
              <w:default w:val="enter serial number here"/>
              <w:maxLength w:val="24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enter serial number here</w:t>
      </w:r>
      <w:r>
        <w:rPr>
          <w:rFonts w:ascii="Arial" w:hAnsi="Arial" w:cs="Arial"/>
          <w:sz w:val="20"/>
          <w:szCs w:val="20"/>
        </w:rPr>
        <w:fldChar w:fldCharType="end"/>
      </w:r>
      <w:r w:rsidRPr="00AA410D">
        <w:rPr>
          <w:rFonts w:ascii="Arial" w:hAnsi="Arial" w:cs="Arial"/>
          <w:sz w:val="20"/>
          <w:szCs w:val="20"/>
        </w:rPr>
        <w:fldChar w:fldCharType="begin"/>
      </w:r>
      <w:r w:rsidRPr="00AA410D">
        <w:rPr>
          <w:rFonts w:ascii="Arial" w:hAnsi="Arial" w:cs="Arial"/>
          <w:sz w:val="20"/>
          <w:szCs w:val="20"/>
        </w:rPr>
        <w:instrText xml:space="preserve"> COMMENTS   \* MERGEFORMAT </w:instrText>
      </w:r>
      <w:r w:rsidRPr="00AA410D">
        <w:rPr>
          <w:rFonts w:ascii="Arial" w:hAnsi="Arial" w:cs="Arial"/>
          <w:sz w:val="20"/>
          <w:szCs w:val="20"/>
        </w:rPr>
        <w:fldChar w:fldCharType="end"/>
      </w:r>
    </w:p>
    <w:p w14:paraId="6CEADF01" w14:textId="77777777" w:rsidR="005209AC" w:rsidRPr="00AA410D" w:rsidRDefault="005209AC" w:rsidP="002001EA">
      <w:pPr>
        <w:tabs>
          <w:tab w:val="left" w:pos="1080"/>
          <w:tab w:val="left" w:pos="5580"/>
        </w:tabs>
        <w:spacing w:before="120" w:after="120"/>
        <w:ind w:left="18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statusText w:type="text" w:val="The unit serial numbers is on the label on the back of the BioNomadix Transmitter and includes letters and numbers. Do not include S/N."/>
            <w:textInput>
              <w:default w:val="enter serial number here"/>
              <w:maxLength w:val="24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enter serial number here</w:t>
      </w:r>
      <w:r>
        <w:rPr>
          <w:rFonts w:ascii="Arial" w:hAnsi="Arial" w:cs="Arial"/>
          <w:sz w:val="20"/>
          <w:szCs w:val="20"/>
        </w:rPr>
        <w:fldChar w:fldCharType="end"/>
      </w:r>
      <w:r w:rsidRPr="00AA410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statusText w:type="text" w:val="The unit serial numbers is on the label on the back of the BioNomadix Transmitter and includes letters and numbers. Do not include S/N."/>
            <w:textInput>
              <w:default w:val="enter serial number here"/>
              <w:maxLength w:val="24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enter serial number here</w:t>
      </w:r>
      <w:r>
        <w:rPr>
          <w:rFonts w:ascii="Arial" w:hAnsi="Arial" w:cs="Arial"/>
          <w:sz w:val="20"/>
          <w:szCs w:val="20"/>
        </w:rPr>
        <w:fldChar w:fldCharType="end"/>
      </w:r>
      <w:r w:rsidRPr="00AA410D">
        <w:rPr>
          <w:rFonts w:ascii="Arial" w:hAnsi="Arial" w:cs="Arial"/>
          <w:sz w:val="20"/>
          <w:szCs w:val="20"/>
        </w:rPr>
        <w:fldChar w:fldCharType="begin"/>
      </w:r>
      <w:r w:rsidRPr="00AA410D">
        <w:rPr>
          <w:rFonts w:ascii="Arial" w:hAnsi="Arial" w:cs="Arial"/>
          <w:sz w:val="20"/>
          <w:szCs w:val="20"/>
        </w:rPr>
        <w:instrText xml:space="preserve"> COMMENTS   \* MERGEFORMAT </w:instrText>
      </w:r>
      <w:r w:rsidRPr="00AA410D">
        <w:rPr>
          <w:rFonts w:ascii="Arial" w:hAnsi="Arial" w:cs="Arial"/>
          <w:sz w:val="20"/>
          <w:szCs w:val="20"/>
        </w:rPr>
        <w:fldChar w:fldCharType="end"/>
      </w:r>
    </w:p>
    <w:p w14:paraId="097A254C" w14:textId="77777777" w:rsidR="005209AC" w:rsidRPr="00AA410D" w:rsidRDefault="005209AC" w:rsidP="002001EA">
      <w:pPr>
        <w:tabs>
          <w:tab w:val="left" w:pos="1080"/>
          <w:tab w:val="left" w:pos="5580"/>
        </w:tabs>
        <w:spacing w:before="120" w:after="120"/>
        <w:ind w:left="18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statusText w:type="text" w:val="The unit serial numbers is on the label on the back of the BioNomadix Transmitter and includes letters and numbers. Do not include S/N."/>
            <w:textInput>
              <w:default w:val="enter serial number here"/>
              <w:maxLength w:val="24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enter serial number here</w:t>
      </w:r>
      <w:r>
        <w:rPr>
          <w:rFonts w:ascii="Arial" w:hAnsi="Arial" w:cs="Arial"/>
          <w:sz w:val="20"/>
          <w:szCs w:val="20"/>
        </w:rPr>
        <w:fldChar w:fldCharType="end"/>
      </w:r>
      <w:r w:rsidRPr="00AA410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statusText w:type="text" w:val="The unit serial numbers is on the label on the back of the BioNomadix Transmitter and includes letters and numbers. Do not include S/N."/>
            <w:textInput>
              <w:default w:val="enter serial number here"/>
              <w:maxLength w:val="24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enter serial number here</w:t>
      </w:r>
      <w:r>
        <w:rPr>
          <w:rFonts w:ascii="Arial" w:hAnsi="Arial" w:cs="Arial"/>
          <w:sz w:val="20"/>
          <w:szCs w:val="20"/>
        </w:rPr>
        <w:fldChar w:fldCharType="end"/>
      </w:r>
      <w:r w:rsidRPr="00AA410D">
        <w:rPr>
          <w:rFonts w:ascii="Arial" w:hAnsi="Arial" w:cs="Arial"/>
          <w:sz w:val="20"/>
          <w:szCs w:val="20"/>
        </w:rPr>
        <w:fldChar w:fldCharType="begin"/>
      </w:r>
      <w:r w:rsidRPr="00AA410D">
        <w:rPr>
          <w:rFonts w:ascii="Arial" w:hAnsi="Arial" w:cs="Arial"/>
          <w:sz w:val="20"/>
          <w:szCs w:val="20"/>
        </w:rPr>
        <w:instrText xml:space="preserve"> COMMENTS   \* MERGEFORMAT </w:instrText>
      </w:r>
      <w:r w:rsidRPr="00AA410D">
        <w:rPr>
          <w:rFonts w:ascii="Arial" w:hAnsi="Arial" w:cs="Arial"/>
          <w:sz w:val="20"/>
          <w:szCs w:val="20"/>
        </w:rPr>
        <w:fldChar w:fldCharType="end"/>
      </w:r>
    </w:p>
    <w:p w14:paraId="2DF598DF" w14:textId="77777777" w:rsidR="005209AC" w:rsidRPr="00AA410D" w:rsidRDefault="005209AC" w:rsidP="002001EA">
      <w:pPr>
        <w:tabs>
          <w:tab w:val="left" w:pos="1080"/>
          <w:tab w:val="left" w:pos="5580"/>
        </w:tabs>
        <w:spacing w:before="120" w:after="120"/>
        <w:ind w:left="18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statusText w:type="text" w:val="The unit serial numbers is on the label on the back of the BioNomadix Transmitter and includes letters and numbers. Do not include S/N."/>
            <w:textInput>
              <w:default w:val="enter serial number here"/>
              <w:maxLength w:val="24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enter serial number here</w:t>
      </w:r>
      <w:r>
        <w:rPr>
          <w:rFonts w:ascii="Arial" w:hAnsi="Arial" w:cs="Arial"/>
          <w:sz w:val="20"/>
          <w:szCs w:val="20"/>
        </w:rPr>
        <w:fldChar w:fldCharType="end"/>
      </w:r>
      <w:r w:rsidRPr="00AA410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statusText w:type="text" w:val="The unit serial numbers is on the label on the back of the BioNomadix Transmitter and includes letters and numbers. Do not include S/N."/>
            <w:textInput>
              <w:default w:val="enter serial number here"/>
              <w:maxLength w:val="24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enter serial number here</w:t>
      </w:r>
      <w:r>
        <w:rPr>
          <w:rFonts w:ascii="Arial" w:hAnsi="Arial" w:cs="Arial"/>
          <w:sz w:val="20"/>
          <w:szCs w:val="20"/>
        </w:rPr>
        <w:fldChar w:fldCharType="end"/>
      </w:r>
      <w:r w:rsidRPr="00AA410D">
        <w:rPr>
          <w:rFonts w:ascii="Arial" w:hAnsi="Arial" w:cs="Arial"/>
          <w:sz w:val="20"/>
          <w:szCs w:val="20"/>
        </w:rPr>
        <w:fldChar w:fldCharType="begin"/>
      </w:r>
      <w:r w:rsidRPr="00AA410D">
        <w:rPr>
          <w:rFonts w:ascii="Arial" w:hAnsi="Arial" w:cs="Arial"/>
          <w:sz w:val="20"/>
          <w:szCs w:val="20"/>
        </w:rPr>
        <w:instrText xml:space="preserve"> COMMENTS   \* MERGEFORMAT </w:instrText>
      </w:r>
      <w:r w:rsidRPr="00AA410D">
        <w:rPr>
          <w:rFonts w:ascii="Arial" w:hAnsi="Arial" w:cs="Arial"/>
          <w:sz w:val="20"/>
          <w:szCs w:val="20"/>
        </w:rPr>
        <w:fldChar w:fldCharType="end"/>
      </w:r>
    </w:p>
    <w:p w14:paraId="41F668B2" w14:textId="77777777" w:rsidR="005209AC" w:rsidRPr="00AA410D" w:rsidRDefault="005209AC" w:rsidP="002001EA">
      <w:pPr>
        <w:tabs>
          <w:tab w:val="left" w:pos="1080"/>
          <w:tab w:val="left" w:pos="5580"/>
        </w:tabs>
        <w:spacing w:before="120" w:after="120"/>
        <w:ind w:left="18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statusText w:type="text" w:val="The unit serial numbers is on the label on the back of the BioNomadix Transmitter and includes letters and numbers. Do not include S/N."/>
            <w:textInput>
              <w:default w:val="enter serial number here"/>
              <w:maxLength w:val="24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enter serial number here</w:t>
      </w:r>
      <w:r>
        <w:rPr>
          <w:rFonts w:ascii="Arial" w:hAnsi="Arial" w:cs="Arial"/>
          <w:sz w:val="20"/>
          <w:szCs w:val="20"/>
        </w:rPr>
        <w:fldChar w:fldCharType="end"/>
      </w:r>
      <w:r w:rsidRPr="00AA410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statusText w:type="text" w:val="The unit serial numbers is on the label on the back of the BioNomadix Transmitter and includes letters and numbers. Do not include S/N."/>
            <w:textInput>
              <w:default w:val="enter serial number here"/>
              <w:maxLength w:val="24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enter serial number here</w:t>
      </w:r>
      <w:r>
        <w:rPr>
          <w:rFonts w:ascii="Arial" w:hAnsi="Arial" w:cs="Arial"/>
          <w:sz w:val="20"/>
          <w:szCs w:val="20"/>
        </w:rPr>
        <w:fldChar w:fldCharType="end"/>
      </w:r>
      <w:r w:rsidRPr="00AA410D">
        <w:rPr>
          <w:rFonts w:ascii="Arial" w:hAnsi="Arial" w:cs="Arial"/>
          <w:sz w:val="20"/>
          <w:szCs w:val="20"/>
        </w:rPr>
        <w:fldChar w:fldCharType="begin"/>
      </w:r>
      <w:r w:rsidRPr="00AA410D">
        <w:rPr>
          <w:rFonts w:ascii="Arial" w:hAnsi="Arial" w:cs="Arial"/>
          <w:sz w:val="20"/>
          <w:szCs w:val="20"/>
        </w:rPr>
        <w:instrText xml:space="preserve"> COMMENTS   \* MERGEFORMAT </w:instrText>
      </w:r>
      <w:r w:rsidRPr="00AA410D">
        <w:rPr>
          <w:rFonts w:ascii="Arial" w:hAnsi="Arial" w:cs="Arial"/>
          <w:sz w:val="20"/>
          <w:szCs w:val="20"/>
        </w:rPr>
        <w:fldChar w:fldCharType="end"/>
      </w:r>
    </w:p>
    <w:p w14:paraId="251B4BA8" w14:textId="6C21A2C5" w:rsidR="005209AC" w:rsidRPr="00AA410D" w:rsidRDefault="005209AC" w:rsidP="00971762">
      <w:pPr>
        <w:pStyle w:val="ListParagraph"/>
        <w:numPr>
          <w:ilvl w:val="0"/>
          <w:numId w:val="2"/>
        </w:numPr>
        <w:pBdr>
          <w:bottom w:val="single" w:sz="6" w:space="1" w:color="auto"/>
        </w:pBdr>
        <w:spacing w:before="120" w:after="120"/>
        <w:rPr>
          <w:rFonts w:ascii="Arial" w:hAnsi="Arial" w:cs="Arial"/>
          <w:sz w:val="20"/>
          <w:szCs w:val="20"/>
        </w:rPr>
      </w:pPr>
      <w:r w:rsidRPr="00AA410D">
        <w:rPr>
          <w:rFonts w:ascii="Arial" w:hAnsi="Arial" w:cs="Arial"/>
          <w:sz w:val="20"/>
          <w:szCs w:val="20"/>
        </w:rPr>
        <w:t xml:space="preserve">Send to </w:t>
      </w:r>
      <w:hyperlink r:id="rId8" w:tooltip="BioNomadix Firmware Update - RMA request" w:history="1">
        <w:r w:rsidRPr="00AA410D">
          <w:rPr>
            <w:rStyle w:val="Hyperlink"/>
            <w:rFonts w:ascii="Arial" w:hAnsi="Arial" w:cs="Arial"/>
            <w:sz w:val="20"/>
            <w:szCs w:val="20"/>
          </w:rPr>
          <w:t>Support@biopac.com</w:t>
        </w:r>
      </w:hyperlink>
      <w:r w:rsidRPr="00AA410D">
        <w:rPr>
          <w:rFonts w:ascii="Arial" w:hAnsi="Arial" w:cs="Arial"/>
          <w:sz w:val="20"/>
          <w:szCs w:val="20"/>
        </w:rPr>
        <w:t xml:space="preserve"> to </w:t>
      </w:r>
      <w:r w:rsidR="00AF19CC">
        <w:rPr>
          <w:rFonts w:ascii="Arial" w:hAnsi="Arial" w:cs="Arial"/>
          <w:sz w:val="20"/>
          <w:szCs w:val="20"/>
        </w:rPr>
        <w:t xml:space="preserve">request a </w:t>
      </w:r>
      <w:r w:rsidRPr="00AA410D">
        <w:rPr>
          <w:rFonts w:ascii="Arial" w:hAnsi="Arial" w:cs="Arial"/>
          <w:sz w:val="20"/>
          <w:szCs w:val="20"/>
        </w:rPr>
        <w:t>Return Merchandise Authorization (RMA) number.</w:t>
      </w:r>
    </w:p>
    <w:p w14:paraId="23324174" w14:textId="77777777" w:rsidR="005209AC" w:rsidRPr="00AA410D" w:rsidRDefault="005209AC" w:rsidP="002001EA">
      <w:pPr>
        <w:pStyle w:val="ListParagraph"/>
        <w:pBdr>
          <w:bottom w:val="single" w:sz="6" w:space="1" w:color="auto"/>
        </w:pBdr>
        <w:spacing w:before="120" w:after="120"/>
        <w:ind w:left="0"/>
        <w:jc w:val="center"/>
        <w:rPr>
          <w:rFonts w:ascii="Arial" w:hAnsi="Arial" w:cs="Arial"/>
          <w:b/>
          <w:sz w:val="20"/>
          <w:szCs w:val="20"/>
        </w:rPr>
      </w:pPr>
    </w:p>
    <w:p w14:paraId="5A05B550" w14:textId="77777777" w:rsidR="005209AC" w:rsidRPr="00AA410D" w:rsidRDefault="005209AC" w:rsidP="002001EA">
      <w:pPr>
        <w:pStyle w:val="ListParagraph"/>
        <w:pBdr>
          <w:bottom w:val="single" w:sz="6" w:space="1" w:color="auto"/>
        </w:pBdr>
        <w:spacing w:before="120" w:after="120"/>
        <w:ind w:left="0"/>
        <w:jc w:val="center"/>
        <w:rPr>
          <w:rFonts w:ascii="Arial" w:hAnsi="Arial" w:cs="Arial"/>
          <w:color w:val="FF0000"/>
          <w:sz w:val="20"/>
          <w:szCs w:val="20"/>
        </w:rPr>
      </w:pPr>
      <w:r w:rsidRPr="00AA410D">
        <w:rPr>
          <w:rFonts w:ascii="Arial" w:hAnsi="Arial" w:cs="Arial"/>
          <w:b/>
          <w:color w:val="FF0000"/>
          <w:sz w:val="20"/>
          <w:szCs w:val="20"/>
        </w:rPr>
        <w:t>Do NOT return items without completing the form and receiving an RMA number.</w:t>
      </w:r>
    </w:p>
    <w:p w14:paraId="2809A46B" w14:textId="77777777" w:rsidR="005209AC" w:rsidRPr="00AA410D" w:rsidRDefault="005209AC" w:rsidP="002001EA">
      <w:pPr>
        <w:pStyle w:val="ListParagraph"/>
        <w:pBdr>
          <w:bottom w:val="single" w:sz="6" w:space="1" w:color="auto"/>
        </w:pBdr>
        <w:spacing w:before="120" w:after="120"/>
        <w:ind w:left="0"/>
        <w:rPr>
          <w:rFonts w:ascii="Arial" w:hAnsi="Arial" w:cs="Arial"/>
          <w:sz w:val="20"/>
          <w:szCs w:val="20"/>
        </w:rPr>
      </w:pPr>
    </w:p>
    <w:p w14:paraId="14F554FF" w14:textId="77777777" w:rsidR="005209AC" w:rsidRPr="00AA410D" w:rsidRDefault="005209AC" w:rsidP="002001EA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AA410D">
        <w:rPr>
          <w:rFonts w:ascii="Arial" w:hAnsi="Arial" w:cs="Arial"/>
          <w:b/>
          <w:color w:val="FF0000"/>
          <w:sz w:val="20"/>
          <w:szCs w:val="20"/>
          <w:highlight w:val="yellow"/>
        </w:rPr>
        <w:t>AFTER YOU RECEIVE THE RMA #</w:t>
      </w:r>
    </w:p>
    <w:p w14:paraId="22CA6FFD" w14:textId="77777777" w:rsidR="005209AC" w:rsidRPr="00AA410D" w:rsidRDefault="005209AC" w:rsidP="00AA410D">
      <w:pPr>
        <w:pStyle w:val="ListParagraph"/>
        <w:spacing w:before="120" w:after="120"/>
        <w:ind w:left="0"/>
        <w:rPr>
          <w:rFonts w:ascii="Arial" w:hAnsi="Arial" w:cs="Arial"/>
          <w:sz w:val="20"/>
          <w:szCs w:val="20"/>
        </w:rPr>
      </w:pPr>
      <w:r w:rsidRPr="00AA410D">
        <w:rPr>
          <w:rFonts w:ascii="Arial" w:hAnsi="Arial" w:cs="Arial"/>
          <w:sz w:val="20"/>
          <w:szCs w:val="20"/>
        </w:rPr>
        <w:t>BIOPAC Support will provide you with a Return Merchandise Authorization (RMA) number.</w:t>
      </w:r>
    </w:p>
    <w:p w14:paraId="4B36FCF9" w14:textId="77777777" w:rsidR="005209AC" w:rsidRPr="00AA410D" w:rsidRDefault="005209AC" w:rsidP="00AA410D">
      <w:pPr>
        <w:pStyle w:val="ListParagraph"/>
        <w:spacing w:before="120" w:after="120"/>
        <w:ind w:left="0"/>
        <w:rPr>
          <w:rFonts w:ascii="Arial" w:hAnsi="Arial" w:cs="Arial"/>
          <w:sz w:val="20"/>
          <w:szCs w:val="20"/>
        </w:rPr>
      </w:pPr>
      <w:r w:rsidRPr="00AA410D">
        <w:rPr>
          <w:rFonts w:ascii="Arial" w:hAnsi="Arial" w:cs="Arial"/>
          <w:sz w:val="20"/>
          <w:szCs w:val="20"/>
        </w:rPr>
        <w:t>When you are ready to return the units:</w:t>
      </w:r>
    </w:p>
    <w:p w14:paraId="1793C1EA" w14:textId="45FE98E6" w:rsidR="005209AC" w:rsidRPr="00AF19CC" w:rsidRDefault="005209AC" w:rsidP="00AA410D">
      <w:pPr>
        <w:pStyle w:val="ListParagraph"/>
        <w:numPr>
          <w:ilvl w:val="1"/>
          <w:numId w:val="2"/>
        </w:numPr>
        <w:tabs>
          <w:tab w:val="clear" w:pos="1080"/>
          <w:tab w:val="num" w:pos="540"/>
        </w:tabs>
        <w:spacing w:before="120" w:after="120"/>
        <w:ind w:left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Place</w:t>
      </w:r>
      <w:r w:rsidRPr="00AA410D">
        <w:rPr>
          <w:rFonts w:ascii="Arial" w:hAnsi="Arial" w:cs="Arial"/>
          <w:sz w:val="20"/>
          <w:szCs w:val="20"/>
        </w:rPr>
        <w:t xml:space="preserve"> a purchase order for </w:t>
      </w:r>
      <w:r w:rsidR="00AF19CC">
        <w:rPr>
          <w:rFonts w:ascii="Arial" w:hAnsi="Arial" w:cs="Arial"/>
          <w:sz w:val="20"/>
          <w:szCs w:val="20"/>
        </w:rPr>
        <w:t xml:space="preserve">the </w:t>
      </w:r>
      <w:r w:rsidRPr="00AA410D">
        <w:rPr>
          <w:rFonts w:ascii="Arial" w:hAnsi="Arial" w:cs="Arial"/>
          <w:sz w:val="20"/>
          <w:szCs w:val="20"/>
        </w:rPr>
        <w:t>BioNomadix upgrade</w:t>
      </w:r>
      <w:r>
        <w:rPr>
          <w:rFonts w:ascii="Arial" w:hAnsi="Arial" w:cs="Arial"/>
          <w:sz w:val="20"/>
          <w:szCs w:val="20"/>
        </w:rPr>
        <w:t xml:space="preserve"> BN-TX-UPG</w:t>
      </w:r>
      <w:r w:rsidR="00AF19CC">
        <w:rPr>
          <w:rFonts w:ascii="Arial" w:hAnsi="Arial" w:cs="Arial"/>
          <w:sz w:val="20"/>
          <w:szCs w:val="20"/>
        </w:rPr>
        <w:t xml:space="preserve"> and as applicable, a </w:t>
      </w:r>
      <w:r w:rsidR="00AF19CC" w:rsidRPr="00AA410D">
        <w:rPr>
          <w:rFonts w:ascii="Arial" w:hAnsi="Arial" w:cs="Arial"/>
          <w:sz w:val="20"/>
          <w:szCs w:val="20"/>
        </w:rPr>
        <w:t xml:space="preserve">BioNomadix Logger </w:t>
      </w:r>
      <w:r w:rsidR="00AF19CC">
        <w:rPr>
          <w:rFonts w:ascii="Arial" w:hAnsi="Arial" w:cs="Arial"/>
          <w:sz w:val="20"/>
          <w:szCs w:val="20"/>
        </w:rPr>
        <w:t xml:space="preserve">BN-LOGGER </w:t>
      </w:r>
      <w:r w:rsidR="00AF19CC" w:rsidRPr="00AA410D">
        <w:rPr>
          <w:rFonts w:ascii="Arial" w:hAnsi="Arial" w:cs="Arial"/>
          <w:sz w:val="20"/>
          <w:szCs w:val="20"/>
        </w:rPr>
        <w:t>and</w:t>
      </w:r>
      <w:r w:rsidR="00AF19CC">
        <w:rPr>
          <w:rFonts w:ascii="Arial" w:hAnsi="Arial" w:cs="Arial"/>
          <w:b/>
          <w:bCs/>
          <w:sz w:val="20"/>
          <w:szCs w:val="20"/>
        </w:rPr>
        <w:t xml:space="preserve"> </w:t>
      </w:r>
      <w:r w:rsidR="00AF19CC" w:rsidRPr="00AF19CC">
        <w:rPr>
          <w:rFonts w:ascii="Arial" w:hAnsi="Arial" w:cs="Arial"/>
          <w:sz w:val="20"/>
          <w:szCs w:val="20"/>
        </w:rPr>
        <w:t>or SMART CENTER.</w:t>
      </w:r>
      <w:r w:rsidR="00AF19CC">
        <w:rPr>
          <w:rFonts w:ascii="Arial" w:hAnsi="Arial" w:cs="Arial"/>
          <w:sz w:val="20"/>
          <w:szCs w:val="20"/>
        </w:rPr>
        <w:t>BN-SMART-X.</w:t>
      </w:r>
    </w:p>
    <w:p w14:paraId="1A82DF3D" w14:textId="77777777" w:rsidR="005209AC" w:rsidRPr="00AA410D" w:rsidRDefault="005209AC" w:rsidP="00AA410D">
      <w:pPr>
        <w:pStyle w:val="ListParagraph"/>
        <w:numPr>
          <w:ilvl w:val="1"/>
          <w:numId w:val="2"/>
        </w:numPr>
        <w:tabs>
          <w:tab w:val="clear" w:pos="1080"/>
          <w:tab w:val="num" w:pos="540"/>
        </w:tabs>
        <w:spacing w:before="120" w:after="120"/>
        <w:ind w:left="540"/>
        <w:rPr>
          <w:rFonts w:ascii="Arial" w:hAnsi="Arial" w:cs="Arial"/>
          <w:sz w:val="20"/>
          <w:szCs w:val="20"/>
        </w:rPr>
      </w:pPr>
      <w:r w:rsidRPr="00AA410D">
        <w:rPr>
          <w:rFonts w:ascii="Arial" w:hAnsi="Arial" w:cs="Arial"/>
          <w:sz w:val="20"/>
          <w:szCs w:val="20"/>
        </w:rPr>
        <w:t xml:space="preserve">Box and return only the BioNomadix Receiver and Transmitter - no straps or chargers. The units must be packaged carefully and returned </w:t>
      </w:r>
      <w:r>
        <w:rPr>
          <w:rFonts w:ascii="Arial" w:hAnsi="Arial" w:cs="Arial"/>
          <w:sz w:val="20"/>
          <w:szCs w:val="20"/>
        </w:rPr>
        <w:t>in a box</w:t>
      </w:r>
      <w:r w:rsidRPr="00AA410D">
        <w:rPr>
          <w:rFonts w:ascii="Arial" w:hAnsi="Arial" w:cs="Arial"/>
          <w:sz w:val="20"/>
          <w:szCs w:val="20"/>
        </w:rPr>
        <w:t xml:space="preserve"> clea</w:t>
      </w:r>
      <w:r>
        <w:rPr>
          <w:rFonts w:ascii="Arial" w:hAnsi="Arial" w:cs="Arial"/>
          <w:sz w:val="20"/>
          <w:szCs w:val="20"/>
        </w:rPr>
        <w:t>rly labeled with the RMA number on the outside</w:t>
      </w:r>
      <w:r w:rsidRPr="00AA410D">
        <w:rPr>
          <w:rFonts w:ascii="Arial" w:hAnsi="Arial" w:cs="Arial"/>
          <w:sz w:val="20"/>
          <w:szCs w:val="20"/>
        </w:rPr>
        <w:t>:</w:t>
      </w:r>
    </w:p>
    <w:p w14:paraId="29BAE79A" w14:textId="77777777" w:rsidR="005209AC" w:rsidRPr="00AA410D" w:rsidRDefault="005209AC" w:rsidP="00AA410D">
      <w:pPr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 w:rsidRPr="00AA410D">
        <w:rPr>
          <w:rFonts w:ascii="Arial" w:hAnsi="Arial" w:cs="Arial"/>
          <w:sz w:val="20"/>
          <w:szCs w:val="20"/>
        </w:rPr>
        <w:t>RMA: 111111-BNX (example only)</w:t>
      </w:r>
    </w:p>
    <w:p w14:paraId="0253BA84" w14:textId="77777777" w:rsidR="005209AC" w:rsidRPr="00AA410D" w:rsidRDefault="005209AC" w:rsidP="00AA410D">
      <w:pPr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 w:rsidRPr="00AA410D">
        <w:rPr>
          <w:rFonts w:ascii="Arial" w:hAnsi="Arial" w:cs="Arial"/>
          <w:sz w:val="20"/>
          <w:szCs w:val="20"/>
        </w:rPr>
        <w:t>BIOPAC Systems, Inc.</w:t>
      </w:r>
    </w:p>
    <w:p w14:paraId="61271CF0" w14:textId="77777777" w:rsidR="005209AC" w:rsidRPr="00AA410D" w:rsidRDefault="005209AC" w:rsidP="00AA410D">
      <w:pPr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 w:rsidRPr="00AA410D">
        <w:rPr>
          <w:rFonts w:ascii="Arial" w:hAnsi="Arial" w:cs="Arial"/>
          <w:sz w:val="20"/>
          <w:szCs w:val="20"/>
        </w:rPr>
        <w:t xml:space="preserve">42 Aero Camino </w:t>
      </w:r>
    </w:p>
    <w:p w14:paraId="348E0BDE" w14:textId="77777777" w:rsidR="005209AC" w:rsidRPr="00AA410D" w:rsidRDefault="005209AC" w:rsidP="00AA410D">
      <w:pPr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 w:rsidRPr="00AA410D">
        <w:rPr>
          <w:rFonts w:ascii="Arial" w:hAnsi="Arial" w:cs="Arial"/>
          <w:sz w:val="20"/>
          <w:szCs w:val="20"/>
        </w:rPr>
        <w:t>Goleta, CA 93117 USA</w:t>
      </w:r>
    </w:p>
    <w:p w14:paraId="486A049C" w14:textId="246C5288" w:rsidR="005209AC" w:rsidRPr="00AA410D" w:rsidRDefault="005209AC" w:rsidP="00AA410D">
      <w:pPr>
        <w:spacing w:before="120" w:after="120" w:line="240" w:lineRule="auto"/>
        <w:rPr>
          <w:rFonts w:ascii="Arial" w:hAnsi="Arial" w:cs="Arial"/>
          <w:sz w:val="20"/>
          <w:szCs w:val="20"/>
        </w:rPr>
      </w:pPr>
      <w:r w:rsidRPr="00AA410D">
        <w:rPr>
          <w:rFonts w:ascii="Arial" w:hAnsi="Arial" w:cs="Arial"/>
          <w:sz w:val="20"/>
          <w:szCs w:val="20"/>
        </w:rPr>
        <w:t xml:space="preserve">The upgraded units will be returned </w:t>
      </w:r>
      <w:r w:rsidR="00AF19CC">
        <w:rPr>
          <w:rFonts w:ascii="Arial" w:hAnsi="Arial" w:cs="Arial"/>
          <w:sz w:val="20"/>
          <w:szCs w:val="20"/>
        </w:rPr>
        <w:t xml:space="preserve">with current firmware and </w:t>
      </w:r>
      <w:proofErr w:type="gramStart"/>
      <w:r w:rsidR="00AF19CC">
        <w:rPr>
          <w:rFonts w:ascii="Arial" w:hAnsi="Arial" w:cs="Arial"/>
          <w:sz w:val="20"/>
          <w:szCs w:val="20"/>
        </w:rPr>
        <w:t>will each Transmitter will</w:t>
      </w:r>
      <w:proofErr w:type="gramEnd"/>
      <w:r w:rsidR="00AF19CC">
        <w:rPr>
          <w:rFonts w:ascii="Arial" w:hAnsi="Arial" w:cs="Arial"/>
          <w:sz w:val="20"/>
          <w:szCs w:val="20"/>
        </w:rPr>
        <w:t xml:space="preserve"> be ‘paired” to the corresponding Receiver module; upgraded Transmitters will then also be compatible with a BioNomadix Logger </w:t>
      </w:r>
      <w:r w:rsidR="00AF19CC">
        <w:rPr>
          <w:rFonts w:ascii="Arial" w:hAnsi="Arial" w:cs="Arial"/>
          <w:sz w:val="20"/>
          <w:szCs w:val="20"/>
        </w:rPr>
        <w:br/>
        <w:t>or Smart Center.</w:t>
      </w:r>
    </w:p>
    <w:sectPr w:rsidR="005209AC" w:rsidRPr="00AA410D" w:rsidSect="009717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080" w:right="1080" w:bottom="720" w:left="1080" w:header="144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BD446" w14:textId="77777777" w:rsidR="00303A5E" w:rsidRDefault="00303A5E" w:rsidP="00CA211D">
      <w:pPr>
        <w:spacing w:after="0" w:line="240" w:lineRule="auto"/>
      </w:pPr>
      <w:r>
        <w:separator/>
      </w:r>
    </w:p>
  </w:endnote>
  <w:endnote w:type="continuationSeparator" w:id="0">
    <w:p w14:paraId="19C154D3" w14:textId="77777777" w:rsidR="00303A5E" w:rsidRDefault="00303A5E" w:rsidP="00CA2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D4772" w14:textId="77777777" w:rsidR="005209AC" w:rsidRDefault="005209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72CC7" w14:textId="60222F2D" w:rsidR="005209AC" w:rsidRPr="007E1375" w:rsidRDefault="005209AC" w:rsidP="00651566">
    <w:pPr>
      <w:pStyle w:val="Footer"/>
      <w:tabs>
        <w:tab w:val="clear" w:pos="4320"/>
        <w:tab w:val="clear" w:pos="8640"/>
        <w:tab w:val="center" w:pos="5040"/>
        <w:tab w:val="right" w:pos="9180"/>
        <w:tab w:val="right" w:pos="10080"/>
      </w:tabs>
      <w:jc w:val="center"/>
      <w:rPr>
        <w:rFonts w:ascii="Arial" w:hAnsi="Arial" w:cs="Arial"/>
        <w:sz w:val="16"/>
        <w:szCs w:val="16"/>
        <w:lang w:val="fr-FR"/>
      </w:rPr>
    </w:pPr>
    <w:r w:rsidRPr="00D66461">
      <w:rPr>
        <w:rFonts w:ascii="Arial" w:hAnsi="Arial" w:cs="Arial"/>
        <w:color w:val="C0C0C0"/>
        <w:sz w:val="16"/>
        <w:szCs w:val="16"/>
      </w:rPr>
      <w:t xml:space="preserve">Updated: </w:t>
    </w:r>
    <w:r>
      <w:rPr>
        <w:rFonts w:ascii="Arial" w:hAnsi="Arial" w:cs="Arial"/>
        <w:color w:val="C0C0C0"/>
        <w:sz w:val="16"/>
        <w:szCs w:val="16"/>
      </w:rPr>
      <w:fldChar w:fldCharType="begin"/>
    </w:r>
    <w:r>
      <w:rPr>
        <w:rFonts w:ascii="Arial" w:hAnsi="Arial" w:cs="Arial"/>
        <w:color w:val="C0C0C0"/>
        <w:sz w:val="16"/>
        <w:szCs w:val="16"/>
      </w:rPr>
      <w:instrText xml:space="preserve"> SAVEDATE  \@ "M.d.yyyy"  \* MERGEFORMAT </w:instrText>
    </w:r>
    <w:r>
      <w:rPr>
        <w:rFonts w:ascii="Arial" w:hAnsi="Arial" w:cs="Arial"/>
        <w:color w:val="C0C0C0"/>
        <w:sz w:val="16"/>
        <w:szCs w:val="16"/>
      </w:rPr>
      <w:fldChar w:fldCharType="separate"/>
    </w:r>
    <w:r w:rsidR="000413A6">
      <w:rPr>
        <w:rFonts w:ascii="Arial" w:hAnsi="Arial" w:cs="Arial"/>
        <w:noProof/>
        <w:color w:val="C0C0C0"/>
        <w:sz w:val="16"/>
        <w:szCs w:val="16"/>
      </w:rPr>
      <w:t>4.23.2021</w:t>
    </w:r>
    <w:r>
      <w:rPr>
        <w:rFonts w:ascii="Arial" w:hAnsi="Arial" w:cs="Arial"/>
        <w:color w:val="C0C0C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4A53D" w14:textId="77777777" w:rsidR="005209AC" w:rsidRDefault="005209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30521" w14:textId="77777777" w:rsidR="00303A5E" w:rsidRDefault="00303A5E" w:rsidP="00CA211D">
      <w:pPr>
        <w:spacing w:after="0" w:line="240" w:lineRule="auto"/>
      </w:pPr>
      <w:r>
        <w:separator/>
      </w:r>
    </w:p>
  </w:footnote>
  <w:footnote w:type="continuationSeparator" w:id="0">
    <w:p w14:paraId="5AA1130A" w14:textId="77777777" w:rsidR="00303A5E" w:rsidRDefault="00303A5E" w:rsidP="00CA2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65860" w14:textId="77777777" w:rsidR="005209AC" w:rsidRDefault="005209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E1DF5" w14:textId="77777777" w:rsidR="005209AC" w:rsidRDefault="005209AC">
    <w:pPr>
      <w:pStyle w:val="Header"/>
    </w:pPr>
  </w:p>
  <w:tbl>
    <w:tblPr>
      <w:tblW w:w="10188" w:type="dxa"/>
      <w:tblBorders>
        <w:bottom w:val="single" w:sz="18" w:space="0" w:color="000000"/>
      </w:tblBorders>
      <w:tblLayout w:type="fixed"/>
      <w:tblLook w:val="01E0" w:firstRow="1" w:lastRow="1" w:firstColumn="1" w:lastColumn="1" w:noHBand="0" w:noVBand="0"/>
    </w:tblPr>
    <w:tblGrid>
      <w:gridCol w:w="2916"/>
      <w:gridCol w:w="4554"/>
      <w:gridCol w:w="2718"/>
    </w:tblGrid>
    <w:tr w:rsidR="005209AC" w:rsidRPr="00D31D02" w14:paraId="7A9B2949" w14:textId="77777777" w:rsidTr="00AA410D">
      <w:tc>
        <w:tcPr>
          <w:tcW w:w="2916" w:type="dxa"/>
          <w:tcBorders>
            <w:bottom w:val="single" w:sz="18" w:space="0" w:color="000000"/>
          </w:tcBorders>
          <w:vAlign w:val="center"/>
        </w:tcPr>
        <w:p w14:paraId="34501D24" w14:textId="77777777" w:rsidR="005209AC" w:rsidRPr="00462A24" w:rsidRDefault="00303A5E" w:rsidP="00AA410D">
          <w:pPr>
            <w:spacing w:before="60" w:after="60"/>
            <w:rPr>
              <w:rFonts w:ascii="Arial" w:hAnsi="Arial" w:cs="Arial"/>
            </w:rPr>
          </w:pPr>
          <w:r>
            <w:rPr>
              <w:rFonts w:ascii="Arial" w:hAnsi="Arial" w:cs="Arial"/>
            </w:rPr>
            <w:pict w14:anchorId="1B0D148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33.5pt;height:42.75pt">
                <v:imagedata r:id="rId1" o:title=""/>
              </v:shape>
            </w:pict>
          </w:r>
        </w:p>
      </w:tc>
      <w:tc>
        <w:tcPr>
          <w:tcW w:w="4554" w:type="dxa"/>
          <w:tcBorders>
            <w:bottom w:val="single" w:sz="18" w:space="0" w:color="000000"/>
          </w:tcBorders>
          <w:vAlign w:val="center"/>
        </w:tcPr>
        <w:p w14:paraId="007ABF74" w14:textId="77777777" w:rsidR="005209AC" w:rsidRPr="00462A24" w:rsidRDefault="005209AC" w:rsidP="00AA410D">
          <w:pPr>
            <w:spacing w:after="0"/>
            <w:jc w:val="center"/>
            <w:rPr>
              <w:rFonts w:ascii="Arial" w:hAnsi="Arial" w:cs="Arial"/>
              <w:b/>
              <w:color w:val="008080"/>
              <w:sz w:val="28"/>
              <w:szCs w:val="28"/>
            </w:rPr>
          </w:pPr>
          <w:r>
            <w:rPr>
              <w:rFonts w:ascii="Arial" w:hAnsi="Arial" w:cs="Arial"/>
              <w:b/>
              <w:color w:val="008080"/>
              <w:sz w:val="28"/>
              <w:szCs w:val="28"/>
            </w:rPr>
            <w:t>BioNomadix Firmware Upgrade</w:t>
          </w:r>
        </w:p>
      </w:tc>
      <w:tc>
        <w:tcPr>
          <w:tcW w:w="2718" w:type="dxa"/>
          <w:tcBorders>
            <w:bottom w:val="single" w:sz="18" w:space="0" w:color="000000"/>
          </w:tcBorders>
          <w:vAlign w:val="center"/>
        </w:tcPr>
        <w:p w14:paraId="000F82A9" w14:textId="77777777" w:rsidR="005209AC" w:rsidRPr="00D31D02" w:rsidRDefault="005209AC" w:rsidP="00AA410D">
          <w:pPr>
            <w:spacing w:after="0"/>
            <w:rPr>
              <w:rFonts w:ascii="Arial" w:hAnsi="Arial" w:cs="Arial"/>
            </w:rPr>
          </w:pPr>
          <w:r w:rsidRPr="00D31D02">
            <w:rPr>
              <w:rFonts w:ascii="Arial" w:hAnsi="Arial" w:cs="Arial"/>
            </w:rPr>
            <w:t>info@biopac.com</w:t>
          </w:r>
        </w:p>
        <w:p w14:paraId="6E1445BD" w14:textId="77777777" w:rsidR="005209AC" w:rsidRPr="00D31D02" w:rsidRDefault="00303A5E" w:rsidP="00AA410D">
          <w:pPr>
            <w:spacing w:after="0"/>
            <w:rPr>
              <w:rFonts w:ascii="Arial" w:hAnsi="Arial" w:cs="Arial"/>
              <w:b/>
            </w:rPr>
          </w:pPr>
          <w:hyperlink r:id="rId2" w:history="1">
            <w:r w:rsidR="005209AC" w:rsidRPr="00D31D02">
              <w:rPr>
                <w:rStyle w:val="Hyperlink"/>
                <w:rFonts w:ascii="Arial" w:hAnsi="Arial" w:cs="Arial"/>
                <w:b/>
              </w:rPr>
              <w:t>support@biopac.com</w:t>
            </w:r>
          </w:hyperlink>
        </w:p>
        <w:p w14:paraId="1AC45FC8" w14:textId="77777777" w:rsidR="005209AC" w:rsidRPr="00D31D02" w:rsidRDefault="005209AC" w:rsidP="00AA410D">
          <w:pPr>
            <w:spacing w:after="0"/>
            <w:rPr>
              <w:rFonts w:ascii="Arial" w:hAnsi="Arial" w:cs="Arial"/>
            </w:rPr>
          </w:pPr>
          <w:r w:rsidRPr="00D31D02">
            <w:rPr>
              <w:rFonts w:ascii="Arial" w:hAnsi="Arial" w:cs="Arial"/>
            </w:rPr>
            <w:t>www.biopac.com</w:t>
          </w:r>
        </w:p>
      </w:tc>
    </w:tr>
  </w:tbl>
  <w:p w14:paraId="2D8BC71D" w14:textId="77777777" w:rsidR="005209AC" w:rsidRDefault="005209AC" w:rsidP="00D31D02">
    <w:pPr>
      <w:pStyle w:val="Header"/>
      <w:tabs>
        <w:tab w:val="clear" w:pos="8640"/>
        <w:tab w:val="right" w:pos="990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FD944" w14:textId="77777777" w:rsidR="005209AC" w:rsidRDefault="005209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D15011"/>
    <w:multiLevelType w:val="hybridMultilevel"/>
    <w:tmpl w:val="763C413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54A92666"/>
    <w:multiLevelType w:val="hybridMultilevel"/>
    <w:tmpl w:val="7CB49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27F1D"/>
    <w:rsid w:val="00005FAC"/>
    <w:rsid w:val="000413A6"/>
    <w:rsid w:val="00116FFC"/>
    <w:rsid w:val="00194C64"/>
    <w:rsid w:val="001E5C70"/>
    <w:rsid w:val="002001EA"/>
    <w:rsid w:val="00227F1D"/>
    <w:rsid w:val="00232F06"/>
    <w:rsid w:val="00303A5E"/>
    <w:rsid w:val="00354ABA"/>
    <w:rsid w:val="00462A24"/>
    <w:rsid w:val="00506452"/>
    <w:rsid w:val="005209AC"/>
    <w:rsid w:val="00630650"/>
    <w:rsid w:val="00651566"/>
    <w:rsid w:val="006F1F7B"/>
    <w:rsid w:val="00772229"/>
    <w:rsid w:val="007E1375"/>
    <w:rsid w:val="00811940"/>
    <w:rsid w:val="008D3C9E"/>
    <w:rsid w:val="00971762"/>
    <w:rsid w:val="009F3425"/>
    <w:rsid w:val="00A342B6"/>
    <w:rsid w:val="00AA410D"/>
    <w:rsid w:val="00AC0653"/>
    <w:rsid w:val="00AF19CC"/>
    <w:rsid w:val="00BF2A78"/>
    <w:rsid w:val="00C017AB"/>
    <w:rsid w:val="00C172FE"/>
    <w:rsid w:val="00C307D6"/>
    <w:rsid w:val="00CA211D"/>
    <w:rsid w:val="00D31D02"/>
    <w:rsid w:val="00D66461"/>
    <w:rsid w:val="00DB0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68BDBA"/>
  <w15:docId w15:val="{5A59DF88-CEED-48FC-B841-44F8575B9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C9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E5C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971762"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/>
      <w:szCs w:val="24"/>
    </w:rPr>
  </w:style>
  <w:style w:type="character" w:customStyle="1" w:styleId="HeaderChar">
    <w:name w:val="Header Char"/>
    <w:link w:val="Header"/>
    <w:uiPriority w:val="99"/>
    <w:semiHidden/>
    <w:locked/>
    <w:rsid w:val="00BF2A7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71762"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/>
      <w:szCs w:val="24"/>
    </w:rPr>
  </w:style>
  <w:style w:type="character" w:customStyle="1" w:styleId="FooterChar">
    <w:name w:val="Footer Char"/>
    <w:link w:val="Footer"/>
    <w:uiPriority w:val="99"/>
    <w:semiHidden/>
    <w:locked/>
    <w:rsid w:val="00BF2A78"/>
    <w:rPr>
      <w:rFonts w:cs="Times New Roman"/>
    </w:rPr>
  </w:style>
  <w:style w:type="table" w:styleId="TableGrid">
    <w:name w:val="Table Grid"/>
    <w:basedOn w:val="TableNormal"/>
    <w:uiPriority w:val="99"/>
    <w:locked/>
    <w:rsid w:val="00971762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971762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@biopac.com?subject=RMA-request-BN-TX-UP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upport@biopac.com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 for returning BioNomadix modules for firmware upgrade</vt:lpstr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BioNomadix firmware upgrade</dc:title>
  <dc:subject/>
  <dc:creator>Frazer Findlay</dc:creator>
  <cp:keywords/>
  <dc:description/>
  <cp:lastModifiedBy>Jocelyn M. Kremer</cp:lastModifiedBy>
  <cp:revision>7</cp:revision>
  <dcterms:created xsi:type="dcterms:W3CDTF">2015-03-04T23:58:00Z</dcterms:created>
  <dcterms:modified xsi:type="dcterms:W3CDTF">2021-04-24T02:09:00Z</dcterms:modified>
</cp:coreProperties>
</file>